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A543" w14:textId="2A25753B" w:rsidR="00CF0554" w:rsidRPr="004C77D7" w:rsidRDefault="00CF0554" w:rsidP="00CF0554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</w:pPr>
      <w:r w:rsidRPr="004C77D7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>Template mail: introduct</w:t>
      </w:r>
      <w:r w:rsidR="004C77D7" w:rsidRPr="004C77D7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>ion</w:t>
      </w:r>
      <w:r w:rsidRPr="004C77D7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  <w:lang w:val="en-US"/>
        </w:rPr>
        <w:t xml:space="preserve"> LifeCheck</w:t>
      </w:r>
    </w:p>
    <w:p w14:paraId="1F9B56B4" w14:textId="77777777" w:rsidR="004C77D7" w:rsidRPr="004C77D7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4C77D7">
        <w:rPr>
          <w:rFonts w:asciiTheme="minorHAnsi" w:eastAsia="Aptos" w:hAnsiTheme="minorHAnsi" w:cstheme="minorHAnsi"/>
          <w:szCs w:val="20"/>
          <w:lang w:val="en-US"/>
        </w:rPr>
        <w:t>Dear colleagues,</w:t>
      </w:r>
    </w:p>
    <w:p w14:paraId="2559EE04" w14:textId="77777777" w:rsidR="004C77D7" w:rsidRPr="004C77D7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4C77D7">
        <w:rPr>
          <w:rFonts w:asciiTheme="minorHAnsi" w:eastAsia="Aptos" w:hAnsiTheme="minorHAnsi" w:cstheme="minorHAnsi"/>
          <w:szCs w:val="20"/>
          <w:lang w:val="en-US"/>
        </w:rPr>
        <w:t xml:space="preserve">Starting from </w:t>
      </w:r>
      <w:r w:rsidRPr="004C77D7">
        <w:rPr>
          <w:rFonts w:asciiTheme="minorHAnsi" w:eastAsia="Aptos" w:hAnsiTheme="minorHAnsi" w:cstheme="minorHAnsi"/>
          <w:color w:val="FF0000"/>
          <w:szCs w:val="20"/>
          <w:lang w:val="en-US"/>
        </w:rPr>
        <w:t xml:space="preserve">[DATE], </w:t>
      </w:r>
      <w:r w:rsidRPr="004C77D7">
        <w:rPr>
          <w:rFonts w:asciiTheme="minorHAnsi" w:eastAsia="Aptos" w:hAnsiTheme="minorHAnsi" w:cstheme="minorHAnsi"/>
          <w:szCs w:val="20"/>
          <w:lang w:val="en-US"/>
        </w:rPr>
        <w:t>all employees can make use of LifeCheck, our new online prevention platform that helps you stay healthy, energetic, and balanced. In a way that fits your life.</w:t>
      </w:r>
    </w:p>
    <w:p w14:paraId="5EDD7CDB" w14:textId="77777777" w:rsidR="003A1571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4C77D7">
        <w:rPr>
          <w:rFonts w:asciiTheme="minorHAnsi" w:eastAsia="Aptos" w:hAnsiTheme="minorHAnsi" w:cstheme="minorHAnsi"/>
          <w:b/>
          <w:bCs/>
          <w:szCs w:val="20"/>
          <w:lang w:val="en-US"/>
        </w:rPr>
        <w:t>What is LifeCheck?</w:t>
      </w:r>
      <w:r w:rsidRPr="004C77D7">
        <w:rPr>
          <w:rFonts w:asciiTheme="minorHAnsi" w:eastAsia="Aptos" w:hAnsiTheme="minorHAnsi" w:cstheme="minorHAnsi"/>
          <w:szCs w:val="20"/>
          <w:lang w:val="en-US"/>
        </w:rPr>
        <w:br/>
        <w:t>LifeCheck offers direct access to medical specialists, coaches, and dietitians. It is there for moments when you</w:t>
      </w:r>
      <w:r>
        <w:rPr>
          <w:rFonts w:asciiTheme="minorHAnsi" w:eastAsia="Aptos" w:hAnsiTheme="minorHAnsi" w:cstheme="minorHAnsi"/>
          <w:szCs w:val="20"/>
          <w:lang w:val="en-US"/>
        </w:rPr>
        <w:t>:</w:t>
      </w:r>
    </w:p>
    <w:p w14:paraId="4EBAD791" w14:textId="77777777" w:rsidR="003A1571" w:rsidRDefault="003A1571" w:rsidP="003A1571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3A1571">
        <w:rPr>
          <w:rFonts w:asciiTheme="minorHAnsi" w:eastAsia="Aptos" w:hAnsiTheme="minorHAnsi" w:cstheme="minorHAnsi"/>
          <w:szCs w:val="20"/>
          <w:lang w:val="en-US"/>
        </w:rPr>
        <w:t>A</w:t>
      </w:r>
      <w:r w:rsidR="004C77D7" w:rsidRPr="003A1571">
        <w:rPr>
          <w:rFonts w:asciiTheme="minorHAnsi" w:eastAsia="Aptos" w:hAnsiTheme="minorHAnsi" w:cstheme="minorHAnsi"/>
          <w:szCs w:val="20"/>
          <w:lang w:val="en-US"/>
        </w:rPr>
        <w:t>ren’t feeling your best</w:t>
      </w:r>
    </w:p>
    <w:p w14:paraId="3EA8CC14" w14:textId="77777777" w:rsidR="003A1571" w:rsidRDefault="003A1571" w:rsidP="003A1571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3A1571">
        <w:rPr>
          <w:rFonts w:asciiTheme="minorHAnsi" w:eastAsia="Aptos" w:hAnsiTheme="minorHAnsi" w:cstheme="minorHAnsi"/>
          <w:szCs w:val="20"/>
          <w:lang w:val="en-US"/>
        </w:rPr>
        <w:t>H</w:t>
      </w:r>
      <w:r w:rsidR="004C77D7" w:rsidRPr="003A1571">
        <w:rPr>
          <w:rFonts w:asciiTheme="minorHAnsi" w:eastAsia="Aptos" w:hAnsiTheme="minorHAnsi" w:cstheme="minorHAnsi"/>
          <w:szCs w:val="20"/>
          <w:lang w:val="en-US"/>
        </w:rPr>
        <w:t>ave questions about health, work, or balance</w:t>
      </w:r>
    </w:p>
    <w:p w14:paraId="27246F59" w14:textId="77777777" w:rsidR="003A1571" w:rsidRDefault="003A1571" w:rsidP="003A1571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3A1571">
        <w:rPr>
          <w:rFonts w:asciiTheme="minorHAnsi" w:eastAsia="Aptos" w:hAnsiTheme="minorHAnsi" w:cstheme="minorHAnsi"/>
          <w:szCs w:val="20"/>
          <w:lang w:val="en-US"/>
        </w:rPr>
        <w:t>E</w:t>
      </w:r>
      <w:r w:rsidR="004C77D7" w:rsidRPr="003A1571">
        <w:rPr>
          <w:rFonts w:asciiTheme="minorHAnsi" w:eastAsia="Aptos" w:hAnsiTheme="minorHAnsi" w:cstheme="minorHAnsi"/>
          <w:szCs w:val="20"/>
          <w:lang w:val="en-US"/>
        </w:rPr>
        <w:t>xperience physical complaints</w:t>
      </w:r>
    </w:p>
    <w:p w14:paraId="060CD2E4" w14:textId="4D9D5075" w:rsidR="004C77D7" w:rsidRPr="003A1571" w:rsidRDefault="003A1571" w:rsidP="003A1571">
      <w:pPr>
        <w:pStyle w:val="Lijstalinea"/>
        <w:numPr>
          <w:ilvl w:val="0"/>
          <w:numId w:val="11"/>
        </w:num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proofErr w:type="gramStart"/>
      <w:r w:rsidRPr="003A1571">
        <w:rPr>
          <w:rFonts w:asciiTheme="minorHAnsi" w:eastAsia="Aptos" w:hAnsiTheme="minorHAnsi" w:cstheme="minorHAnsi"/>
          <w:szCs w:val="20"/>
          <w:lang w:val="en-US"/>
        </w:rPr>
        <w:t>W</w:t>
      </w:r>
      <w:r w:rsidR="004C77D7" w:rsidRPr="003A1571">
        <w:rPr>
          <w:rFonts w:asciiTheme="minorHAnsi" w:eastAsia="Aptos" w:hAnsiTheme="minorHAnsi" w:cstheme="minorHAnsi"/>
          <w:szCs w:val="20"/>
          <w:lang w:val="en-US"/>
        </w:rPr>
        <w:t>ant</w:t>
      </w:r>
      <w:proofErr w:type="gramEnd"/>
      <w:r w:rsidR="004C77D7" w:rsidRPr="003A1571">
        <w:rPr>
          <w:rFonts w:asciiTheme="minorHAnsi" w:eastAsia="Aptos" w:hAnsiTheme="minorHAnsi" w:cstheme="minorHAnsi"/>
          <w:szCs w:val="20"/>
          <w:lang w:val="en-US"/>
        </w:rPr>
        <w:t xml:space="preserve"> to work on a healthier lifestyle but don’t know where to start</w:t>
      </w:r>
    </w:p>
    <w:p w14:paraId="35033A96" w14:textId="77777777" w:rsidR="004C77D7" w:rsidRPr="004C77D7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4C77D7">
        <w:rPr>
          <w:rFonts w:asciiTheme="minorHAnsi" w:eastAsia="Aptos" w:hAnsiTheme="minorHAnsi" w:cstheme="minorHAnsi"/>
          <w:szCs w:val="20"/>
          <w:lang w:val="en-US"/>
        </w:rPr>
        <w:t>You can easily schedule an online consultation yourself, without a referral and without waiting times.</w:t>
      </w:r>
    </w:p>
    <w:p w14:paraId="57EB6A73" w14:textId="77777777" w:rsidR="004C77D7" w:rsidRPr="004C77D7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4C77D7">
        <w:rPr>
          <w:rFonts w:asciiTheme="minorHAnsi" w:eastAsia="Aptos" w:hAnsiTheme="minorHAnsi" w:cstheme="minorHAnsi"/>
          <w:b/>
          <w:bCs/>
          <w:szCs w:val="20"/>
          <w:lang w:val="en-US"/>
        </w:rPr>
        <w:t>Always nearby &amp; fully confidential</w:t>
      </w:r>
      <w:r w:rsidRPr="004C77D7">
        <w:rPr>
          <w:rFonts w:asciiTheme="minorHAnsi" w:eastAsia="Aptos" w:hAnsiTheme="minorHAnsi" w:cstheme="minorHAnsi"/>
          <w:szCs w:val="20"/>
          <w:lang w:val="en-US"/>
        </w:rPr>
        <w:br/>
        <w:t>You can arrange everything via your phone or laptop, on weekdays between 8:30 and 19:30.</w:t>
      </w:r>
      <w:r w:rsidRPr="004C77D7">
        <w:rPr>
          <w:rFonts w:asciiTheme="minorHAnsi" w:eastAsia="Aptos" w:hAnsiTheme="minorHAnsi" w:cstheme="minorHAnsi"/>
          <w:szCs w:val="20"/>
          <w:lang w:val="en-US"/>
        </w:rPr>
        <w:br/>
        <w:t>Important: all conversations are 100% confidential. We cannot see who uses LifeCheck or for what reason.</w:t>
      </w:r>
    </w:p>
    <w:p w14:paraId="7D5FB56F" w14:textId="77777777" w:rsidR="004C77D7" w:rsidRPr="004C77D7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4C77D7">
        <w:rPr>
          <w:rFonts w:asciiTheme="minorHAnsi" w:eastAsia="Aptos" w:hAnsiTheme="minorHAnsi" w:cstheme="minorHAnsi"/>
          <w:b/>
          <w:bCs/>
          <w:szCs w:val="20"/>
          <w:lang w:val="en-US"/>
        </w:rPr>
        <w:t>An appointment within 24 hours</w:t>
      </w:r>
      <w:r w:rsidRPr="004C77D7">
        <w:rPr>
          <w:rFonts w:asciiTheme="minorHAnsi" w:eastAsia="Aptos" w:hAnsiTheme="minorHAnsi" w:cstheme="minorHAnsi"/>
          <w:szCs w:val="20"/>
          <w:lang w:val="en-US"/>
        </w:rPr>
        <w:br/>
        <w:t>Do you have a question or need support? Within 24 hours you will have a digital consultation with a professional who can think along with you.</w:t>
      </w:r>
    </w:p>
    <w:p w14:paraId="5BC06699" w14:textId="4834F666" w:rsidR="004C77D7" w:rsidRPr="004C77D7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  <w:lang w:val="en-US"/>
        </w:rPr>
      </w:pPr>
      <w:r w:rsidRPr="004C77D7">
        <w:rPr>
          <w:rFonts w:asciiTheme="minorHAnsi" w:eastAsia="Aptos" w:hAnsiTheme="minorHAnsi" w:cstheme="minorHAnsi"/>
          <w:b/>
          <w:bCs/>
          <w:szCs w:val="20"/>
          <w:lang w:val="en-US"/>
        </w:rPr>
        <w:t>Want to know more?</w:t>
      </w:r>
      <w:r w:rsidRPr="004C77D7">
        <w:rPr>
          <w:rFonts w:asciiTheme="minorHAnsi" w:eastAsia="Aptos" w:hAnsiTheme="minorHAnsi" w:cstheme="minorHAnsi"/>
          <w:szCs w:val="20"/>
          <w:lang w:val="en-US"/>
        </w:rPr>
        <w:br/>
        <w:t>Have a look at the LifeCheck website and discover what you will soon be able to use.</w:t>
      </w:r>
    </w:p>
    <w:p w14:paraId="7F2CDE69" w14:textId="534F1804" w:rsidR="004C77D7" w:rsidRPr="004C77D7" w:rsidRDefault="004C77D7" w:rsidP="004C77D7">
      <w:pPr>
        <w:spacing w:after="160" w:line="259" w:lineRule="auto"/>
        <w:contextualSpacing w:val="0"/>
        <w:rPr>
          <w:rFonts w:asciiTheme="minorHAnsi" w:eastAsia="Aptos" w:hAnsiTheme="minorHAnsi" w:cstheme="minorHAnsi"/>
          <w:szCs w:val="20"/>
        </w:rPr>
      </w:pPr>
      <w:r w:rsidRPr="004C77D7">
        <w:rPr>
          <w:rFonts w:asciiTheme="minorHAnsi" w:eastAsia="Aptos" w:hAnsiTheme="minorHAnsi" w:cstheme="minorHAnsi"/>
          <w:szCs w:val="20"/>
        </w:rPr>
        <w:t xml:space="preserve">Kind </w:t>
      </w:r>
      <w:proofErr w:type="spellStart"/>
      <w:r w:rsidRPr="004C77D7">
        <w:rPr>
          <w:rFonts w:asciiTheme="minorHAnsi" w:eastAsia="Aptos" w:hAnsiTheme="minorHAnsi" w:cstheme="minorHAnsi"/>
          <w:szCs w:val="20"/>
        </w:rPr>
        <w:t>regards</w:t>
      </w:r>
      <w:proofErr w:type="spellEnd"/>
      <w:r w:rsidRPr="004C77D7">
        <w:rPr>
          <w:rFonts w:asciiTheme="minorHAnsi" w:eastAsia="Aptos" w:hAnsiTheme="minorHAnsi" w:cstheme="minorHAnsi"/>
          <w:szCs w:val="20"/>
        </w:rPr>
        <w:t>,</w:t>
      </w:r>
      <w:r w:rsidRPr="004C77D7">
        <w:rPr>
          <w:rFonts w:asciiTheme="minorHAnsi" w:eastAsia="Aptos" w:hAnsiTheme="minorHAnsi" w:cstheme="minorHAnsi"/>
          <w:szCs w:val="20"/>
        </w:rPr>
        <w:br/>
      </w:r>
      <w:r w:rsidRPr="004C77D7">
        <w:rPr>
          <w:rFonts w:asciiTheme="minorHAnsi" w:eastAsia="Aptos" w:hAnsiTheme="minorHAnsi" w:cstheme="minorHAnsi"/>
          <w:color w:val="FF0000"/>
          <w:szCs w:val="20"/>
        </w:rPr>
        <w:t>[</w:t>
      </w:r>
      <w:proofErr w:type="gramStart"/>
      <w:r w:rsidRPr="004C77D7">
        <w:rPr>
          <w:rFonts w:asciiTheme="minorHAnsi" w:eastAsia="Aptos" w:hAnsiTheme="minorHAnsi" w:cstheme="minorHAnsi"/>
          <w:color w:val="FF0000"/>
          <w:szCs w:val="20"/>
        </w:rPr>
        <w:t>Name /</w:t>
      </w:r>
      <w:proofErr w:type="gramEnd"/>
      <w:r w:rsidRPr="004C77D7">
        <w:rPr>
          <w:rFonts w:asciiTheme="minorHAnsi" w:eastAsia="Aptos" w:hAnsiTheme="minorHAnsi" w:cstheme="minorHAnsi"/>
          <w:color w:val="FF0000"/>
          <w:szCs w:val="20"/>
        </w:rPr>
        <w:t xml:space="preserve"> </w:t>
      </w:r>
      <w:proofErr w:type="spellStart"/>
      <w:r w:rsidRPr="004C77D7">
        <w:rPr>
          <w:rFonts w:asciiTheme="minorHAnsi" w:eastAsia="Aptos" w:hAnsiTheme="minorHAnsi" w:cstheme="minorHAnsi"/>
          <w:color w:val="FF0000"/>
          <w:szCs w:val="20"/>
        </w:rPr>
        <w:t>Department</w:t>
      </w:r>
      <w:proofErr w:type="spellEnd"/>
      <w:r w:rsidRPr="004C77D7">
        <w:rPr>
          <w:rFonts w:asciiTheme="minorHAnsi" w:eastAsia="Aptos" w:hAnsiTheme="minorHAnsi" w:cstheme="minorHAnsi"/>
          <w:color w:val="FF0000"/>
          <w:szCs w:val="20"/>
        </w:rPr>
        <w:t>]</w:t>
      </w:r>
    </w:p>
    <w:p w14:paraId="2DBCCC4A" w14:textId="5E65EAA6" w:rsidR="00120D38" w:rsidRPr="00120D38" w:rsidRDefault="00120D38" w:rsidP="00120D38">
      <w:pPr>
        <w:spacing w:after="160" w:line="259" w:lineRule="auto"/>
        <w:contextualSpacing w:val="0"/>
        <w:rPr>
          <w:noProof/>
        </w:rPr>
      </w:pPr>
      <w:r w:rsidRPr="00120D38">
        <w:rPr>
          <w:noProof/>
        </w:rPr>
        <w:drawing>
          <wp:anchor distT="0" distB="0" distL="114300" distR="114300" simplePos="0" relativeHeight="251659776" behindDoc="1" locked="0" layoutInCell="1" allowOverlap="1" wp14:anchorId="40CA58C8" wp14:editId="1AEEBBDF">
            <wp:simplePos x="0" y="0"/>
            <wp:positionH relativeFrom="column">
              <wp:posOffset>255270</wp:posOffset>
            </wp:positionH>
            <wp:positionV relativeFrom="paragraph">
              <wp:posOffset>64770</wp:posOffset>
            </wp:positionV>
            <wp:extent cx="5627370" cy="3165475"/>
            <wp:effectExtent l="76200" t="76200" r="68580" b="73025"/>
            <wp:wrapTight wrapText="bothSides">
              <wp:wrapPolygon edited="0">
                <wp:start x="-292" y="-520"/>
                <wp:lineTo x="-292" y="21968"/>
                <wp:lineTo x="21790" y="21968"/>
                <wp:lineTo x="21790" y="-520"/>
                <wp:lineTo x="-292" y="-520"/>
              </wp:wrapPolygon>
            </wp:wrapTight>
            <wp:docPr id="742747664" name="Afbeelding 2" descr="Afbeelding met tekst, schermopname, Lettertype, g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47664" name="Afbeelding 2" descr="Afbeelding met tekst, schermopname, Lettertype, ge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3165475"/>
                    </a:xfrm>
                    <a:prstGeom prst="rect">
                      <a:avLst/>
                    </a:prstGeom>
                    <a:noFill/>
                    <a:ln w="63500" cap="rnd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30B0D" w14:textId="08F5F287" w:rsidR="007503EE" w:rsidRPr="00B633DF" w:rsidRDefault="007503EE" w:rsidP="004C77D7">
      <w:pPr>
        <w:spacing w:after="160" w:line="259" w:lineRule="auto"/>
        <w:contextualSpacing w:val="0"/>
        <w:rPr>
          <w:rFonts w:ascii="Calibri" w:hAnsi="Calibri" w:cs="Calibri"/>
          <w:sz w:val="22"/>
          <w:szCs w:val="28"/>
        </w:rPr>
      </w:pPr>
    </w:p>
    <w:sectPr w:rsidR="007503EE" w:rsidRPr="00B633DF" w:rsidSect="009D3E6C">
      <w:headerReference w:type="default" r:id="rId12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28AE" w14:textId="77777777" w:rsidR="00782B34" w:rsidRDefault="00782B34" w:rsidP="0029718B">
      <w:pPr>
        <w:spacing w:line="240" w:lineRule="auto"/>
      </w:pPr>
      <w:r>
        <w:separator/>
      </w:r>
    </w:p>
  </w:endnote>
  <w:endnote w:type="continuationSeparator" w:id="0">
    <w:p w14:paraId="13D27A47" w14:textId="77777777" w:rsidR="00782B34" w:rsidRDefault="00782B34" w:rsidP="0029718B">
      <w:pPr>
        <w:spacing w:line="240" w:lineRule="auto"/>
      </w:pPr>
      <w:r>
        <w:continuationSeparator/>
      </w:r>
    </w:p>
  </w:endnote>
  <w:endnote w:type="continuationNotice" w:id="1">
    <w:p w14:paraId="625F9E4A" w14:textId="77777777" w:rsidR="00782B34" w:rsidRDefault="00782B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679A" w14:textId="77777777" w:rsidR="00782B34" w:rsidRDefault="00782B34" w:rsidP="0029718B">
      <w:pPr>
        <w:spacing w:line="240" w:lineRule="auto"/>
      </w:pPr>
      <w:r>
        <w:separator/>
      </w:r>
    </w:p>
  </w:footnote>
  <w:footnote w:type="continuationSeparator" w:id="0">
    <w:p w14:paraId="6FF7F2EC" w14:textId="77777777" w:rsidR="00782B34" w:rsidRDefault="00782B34" w:rsidP="0029718B">
      <w:pPr>
        <w:spacing w:line="240" w:lineRule="auto"/>
      </w:pPr>
      <w:r>
        <w:continuationSeparator/>
      </w:r>
    </w:p>
  </w:footnote>
  <w:footnote w:type="continuationNotice" w:id="1">
    <w:p w14:paraId="2CE22B37" w14:textId="77777777" w:rsidR="00782B34" w:rsidRDefault="00782B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0982"/>
    <w:multiLevelType w:val="hybridMultilevel"/>
    <w:tmpl w:val="CE0C2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8D7"/>
    <w:multiLevelType w:val="hybridMultilevel"/>
    <w:tmpl w:val="8F88C8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D332F5"/>
    <w:multiLevelType w:val="multilevel"/>
    <w:tmpl w:val="2F1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0"/>
  </w:num>
  <w:num w:numId="2" w16cid:durableId="583026599">
    <w:abstractNumId w:val="2"/>
  </w:num>
  <w:num w:numId="3" w16cid:durableId="693534377">
    <w:abstractNumId w:val="8"/>
  </w:num>
  <w:num w:numId="4" w16cid:durableId="1947421207">
    <w:abstractNumId w:val="6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7"/>
  </w:num>
  <w:num w:numId="8" w16cid:durableId="1286154978">
    <w:abstractNumId w:val="0"/>
  </w:num>
  <w:num w:numId="9" w16cid:durableId="956373682">
    <w:abstractNumId w:val="5"/>
  </w:num>
  <w:num w:numId="10" w16cid:durableId="1872066860">
    <w:abstractNumId w:val="9"/>
  </w:num>
  <w:num w:numId="11" w16cid:durableId="110076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4B60"/>
    <w:rsid w:val="00044F9F"/>
    <w:rsid w:val="00096E86"/>
    <w:rsid w:val="000A0AC7"/>
    <w:rsid w:val="000D2D2C"/>
    <w:rsid w:val="000E2010"/>
    <w:rsid w:val="000E4597"/>
    <w:rsid w:val="000E5649"/>
    <w:rsid w:val="00101FE7"/>
    <w:rsid w:val="00120D38"/>
    <w:rsid w:val="00121610"/>
    <w:rsid w:val="00137243"/>
    <w:rsid w:val="0018607B"/>
    <w:rsid w:val="001C3606"/>
    <w:rsid w:val="001C640E"/>
    <w:rsid w:val="001E0A59"/>
    <w:rsid w:val="002323DB"/>
    <w:rsid w:val="00242A9D"/>
    <w:rsid w:val="002448FB"/>
    <w:rsid w:val="00257622"/>
    <w:rsid w:val="00262AE6"/>
    <w:rsid w:val="002833CE"/>
    <w:rsid w:val="0029718B"/>
    <w:rsid w:val="00321EC5"/>
    <w:rsid w:val="0033613E"/>
    <w:rsid w:val="003373D3"/>
    <w:rsid w:val="003466EE"/>
    <w:rsid w:val="00397180"/>
    <w:rsid w:val="003A0D42"/>
    <w:rsid w:val="003A1571"/>
    <w:rsid w:val="003A3B0D"/>
    <w:rsid w:val="003A70A0"/>
    <w:rsid w:val="003C20FD"/>
    <w:rsid w:val="003E0B03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01E1"/>
    <w:rsid w:val="004C77D7"/>
    <w:rsid w:val="004C7D13"/>
    <w:rsid w:val="004E6C51"/>
    <w:rsid w:val="00500223"/>
    <w:rsid w:val="005148BB"/>
    <w:rsid w:val="005224FB"/>
    <w:rsid w:val="00550F1B"/>
    <w:rsid w:val="00573FC2"/>
    <w:rsid w:val="00581048"/>
    <w:rsid w:val="0059394E"/>
    <w:rsid w:val="005A1E27"/>
    <w:rsid w:val="005E1B16"/>
    <w:rsid w:val="005F56DA"/>
    <w:rsid w:val="00642081"/>
    <w:rsid w:val="00653840"/>
    <w:rsid w:val="006876ED"/>
    <w:rsid w:val="006B201F"/>
    <w:rsid w:val="006D1BF0"/>
    <w:rsid w:val="006E19CA"/>
    <w:rsid w:val="006E64AD"/>
    <w:rsid w:val="006F3841"/>
    <w:rsid w:val="00705651"/>
    <w:rsid w:val="007503EE"/>
    <w:rsid w:val="0075486F"/>
    <w:rsid w:val="00767BD0"/>
    <w:rsid w:val="007818DD"/>
    <w:rsid w:val="00782B34"/>
    <w:rsid w:val="007C57C0"/>
    <w:rsid w:val="007C7F51"/>
    <w:rsid w:val="007F0D8A"/>
    <w:rsid w:val="00801B82"/>
    <w:rsid w:val="00807823"/>
    <w:rsid w:val="0081267C"/>
    <w:rsid w:val="00814072"/>
    <w:rsid w:val="00816F1E"/>
    <w:rsid w:val="008369C9"/>
    <w:rsid w:val="00837B32"/>
    <w:rsid w:val="00840E87"/>
    <w:rsid w:val="008513C8"/>
    <w:rsid w:val="008548C8"/>
    <w:rsid w:val="008A6348"/>
    <w:rsid w:val="008C495E"/>
    <w:rsid w:val="008F3608"/>
    <w:rsid w:val="009074BB"/>
    <w:rsid w:val="009102A6"/>
    <w:rsid w:val="009203BD"/>
    <w:rsid w:val="00926677"/>
    <w:rsid w:val="00947034"/>
    <w:rsid w:val="009638B3"/>
    <w:rsid w:val="009652FF"/>
    <w:rsid w:val="00992023"/>
    <w:rsid w:val="00995D99"/>
    <w:rsid w:val="009C166F"/>
    <w:rsid w:val="009C6297"/>
    <w:rsid w:val="009D1A36"/>
    <w:rsid w:val="009D3E6C"/>
    <w:rsid w:val="009E4234"/>
    <w:rsid w:val="00A00E89"/>
    <w:rsid w:val="00AB6E2B"/>
    <w:rsid w:val="00AD0457"/>
    <w:rsid w:val="00AE1D5F"/>
    <w:rsid w:val="00B01B7C"/>
    <w:rsid w:val="00B4631F"/>
    <w:rsid w:val="00B633DF"/>
    <w:rsid w:val="00B76A8A"/>
    <w:rsid w:val="00B853FD"/>
    <w:rsid w:val="00BB07B0"/>
    <w:rsid w:val="00BD7BF9"/>
    <w:rsid w:val="00BE0C5E"/>
    <w:rsid w:val="00C25103"/>
    <w:rsid w:val="00C64F60"/>
    <w:rsid w:val="00CA6300"/>
    <w:rsid w:val="00CB4E03"/>
    <w:rsid w:val="00CE332B"/>
    <w:rsid w:val="00CE475F"/>
    <w:rsid w:val="00CF0554"/>
    <w:rsid w:val="00D00665"/>
    <w:rsid w:val="00D35813"/>
    <w:rsid w:val="00D60D72"/>
    <w:rsid w:val="00D679EB"/>
    <w:rsid w:val="00D90512"/>
    <w:rsid w:val="00D90702"/>
    <w:rsid w:val="00DE0E10"/>
    <w:rsid w:val="00E40F89"/>
    <w:rsid w:val="00E47144"/>
    <w:rsid w:val="00EA1580"/>
    <w:rsid w:val="00EA4D9B"/>
    <w:rsid w:val="00EB1A1D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Props1.xml><?xml version="1.0" encoding="utf-8"?>
<ds:datastoreItem xmlns:ds="http://schemas.openxmlformats.org/officeDocument/2006/customXml" ds:itemID="{952D4FF9-70BD-4D1C-B80D-8A1D45445E54}"/>
</file>

<file path=customXml/itemProps2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3</cp:revision>
  <cp:lastPrinted>2025-02-17T11:02:00Z</cp:lastPrinted>
  <dcterms:created xsi:type="dcterms:W3CDTF">2025-12-15T11:56:00Z</dcterms:created>
  <dcterms:modified xsi:type="dcterms:W3CDTF">2025-12-15T11:56:00Z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