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6E178" w14:textId="22551219" w:rsidR="009A5767" w:rsidRPr="009A5767" w:rsidRDefault="00573FC2" w:rsidP="009A5767">
      <w:pPr>
        <w:rPr>
          <w:rFonts w:asciiTheme="minorHAnsi" w:hAnsiTheme="minorHAnsi" w:cstheme="minorHAnsi"/>
          <w:b/>
          <w:bCs/>
          <w:i/>
          <w:iCs/>
          <w:color w:val="FFC000" w:themeColor="accent4"/>
        </w:rPr>
      </w:pPr>
      <w:r w:rsidRPr="00751659">
        <w:rPr>
          <w:rFonts w:asciiTheme="minorHAnsi" w:hAnsiTheme="minorHAnsi" w:cstheme="minorHAnsi"/>
          <w:b/>
          <w:bCs/>
          <w:i/>
          <w:iCs/>
          <w:color w:val="FFC000" w:themeColor="accent4"/>
        </w:rPr>
        <w:t>Template</w:t>
      </w:r>
      <w:r>
        <w:rPr>
          <w:rFonts w:asciiTheme="minorHAnsi" w:hAnsiTheme="minorHAnsi" w:cstheme="minorHAnsi"/>
          <w:b/>
          <w:bCs/>
          <w:i/>
          <w:iCs/>
          <w:color w:val="FFC000" w:themeColor="accent4"/>
        </w:rPr>
        <w:t xml:space="preserve"> intranet:</w:t>
      </w:r>
      <w:r w:rsidRPr="00751659">
        <w:rPr>
          <w:rFonts w:asciiTheme="minorHAnsi" w:hAnsiTheme="minorHAnsi" w:cstheme="minorHAnsi"/>
          <w:b/>
          <w:bCs/>
          <w:i/>
          <w:iCs/>
          <w:color w:val="FFC000" w:themeColor="accent4"/>
        </w:rPr>
        <w:t xml:space="preserve"> </w:t>
      </w:r>
      <w:r w:rsidR="004D47BB">
        <w:rPr>
          <w:rFonts w:asciiTheme="minorHAnsi" w:hAnsiTheme="minorHAnsi" w:cstheme="minorHAnsi"/>
          <w:b/>
          <w:bCs/>
          <w:i/>
          <w:iCs/>
          <w:color w:val="FFC000" w:themeColor="accent4"/>
        </w:rPr>
        <w:t>Focus en balans</w:t>
      </w:r>
      <w:r w:rsidR="005F6CAE">
        <w:rPr>
          <w:rFonts w:asciiTheme="minorHAnsi" w:hAnsiTheme="minorHAnsi" w:cstheme="minorHAnsi"/>
          <w:b/>
          <w:bCs/>
          <w:i/>
          <w:iCs/>
          <w:color w:val="FFC000" w:themeColor="accent4"/>
        </w:rPr>
        <w:t xml:space="preserve"> – </w:t>
      </w:r>
      <w:r w:rsidR="005F6CAE" w:rsidRPr="005F6CAE">
        <w:rPr>
          <w:rFonts w:asciiTheme="minorHAnsi" w:hAnsiTheme="minorHAnsi" w:cstheme="minorHAnsi"/>
          <w:b/>
          <w:bCs/>
          <w:i/>
          <w:iCs/>
          <w:color w:val="FF0000"/>
        </w:rPr>
        <w:t>ONDER VOORBEHOUD</w:t>
      </w:r>
    </w:p>
    <w:p w14:paraId="778B69EC" w14:textId="77777777" w:rsidR="00016624" w:rsidRPr="00016624" w:rsidRDefault="00016624" w:rsidP="00016624">
      <w:pPr>
        <w:rPr>
          <w:rFonts w:asciiTheme="minorHAnsi" w:hAnsiTheme="minorHAnsi" w:cstheme="minorHAnsi"/>
        </w:rPr>
      </w:pPr>
    </w:p>
    <w:p w14:paraId="6C6153FB" w14:textId="77777777" w:rsidR="005611F8" w:rsidRPr="005611F8" w:rsidRDefault="005611F8" w:rsidP="005611F8">
      <w:pPr>
        <w:rPr>
          <w:rFonts w:asciiTheme="minorHAnsi" w:hAnsiTheme="minorHAnsi" w:cstheme="minorHAnsi"/>
        </w:rPr>
      </w:pPr>
      <w:r w:rsidRPr="005611F8">
        <w:rPr>
          <w:rFonts w:asciiTheme="minorHAnsi" w:hAnsiTheme="minorHAnsi" w:cstheme="minorHAnsi"/>
        </w:rPr>
        <w:t>Week van de Vitaliteit – Meld je aan!</w:t>
      </w:r>
    </w:p>
    <w:p w14:paraId="6CDFC775" w14:textId="77777777" w:rsidR="005611F8" w:rsidRPr="005611F8" w:rsidRDefault="005611F8" w:rsidP="005611F8">
      <w:pPr>
        <w:rPr>
          <w:rFonts w:asciiTheme="minorHAnsi" w:hAnsiTheme="minorHAnsi" w:cstheme="minorHAnsi"/>
        </w:rPr>
      </w:pPr>
    </w:p>
    <w:p w14:paraId="23A6CB33" w14:textId="72C1A865" w:rsidR="005611F8" w:rsidRDefault="00C32867" w:rsidP="005611F8">
      <w:pPr>
        <w:rPr>
          <w:rFonts w:asciiTheme="minorHAnsi" w:hAnsiTheme="minorHAnsi" w:cstheme="minorHAnsi"/>
        </w:rPr>
      </w:pPr>
      <w:r w:rsidRPr="00C32867">
        <w:rPr>
          <w:rFonts w:asciiTheme="minorHAnsi" w:hAnsiTheme="minorHAnsi" w:cstheme="minorHAnsi"/>
        </w:rPr>
        <w:t>Deze maand staat energie, balans en vitaliteit centraal. Tijdens de Week van de Vitaliteit organiseert LifeCheck diverse praktische online workshops die je helpen om werk en privé beter op elkaar af te stemmen. Wil je nog meer doen voor je energie, focus en welzijn? Onze coaches geven advies over werkstress, leefstijl, persoonlijke ontwikkeling en het behouden van een gezonde balans.</w:t>
      </w:r>
    </w:p>
    <w:p w14:paraId="11397863" w14:textId="77777777" w:rsidR="00C32867" w:rsidRPr="00182BF0" w:rsidRDefault="00C32867" w:rsidP="005611F8">
      <w:pPr>
        <w:rPr>
          <w:rFonts w:asciiTheme="minorHAnsi" w:hAnsiTheme="minorHAnsi" w:cstheme="minorHAnsi"/>
          <w:b/>
          <w:bCs/>
        </w:rPr>
      </w:pPr>
    </w:p>
    <w:p w14:paraId="06AA3809" w14:textId="06A54102" w:rsidR="00C32867" w:rsidRPr="00182BF0" w:rsidRDefault="00C32867" w:rsidP="005611F8">
      <w:pPr>
        <w:rPr>
          <w:rFonts w:asciiTheme="minorHAnsi" w:hAnsiTheme="minorHAnsi" w:cstheme="minorHAnsi"/>
          <w:b/>
          <w:bCs/>
        </w:rPr>
      </w:pPr>
      <w:r w:rsidRPr="00182BF0">
        <w:rPr>
          <w:rFonts w:asciiTheme="minorHAnsi" w:hAnsiTheme="minorHAnsi" w:cstheme="minorHAnsi"/>
          <w:b/>
          <w:bCs/>
        </w:rPr>
        <w:t xml:space="preserve">Je kunt </w:t>
      </w:r>
      <w:proofErr w:type="gramStart"/>
      <w:r w:rsidRPr="00182BF0">
        <w:rPr>
          <w:rFonts w:asciiTheme="minorHAnsi" w:hAnsiTheme="minorHAnsi" w:cstheme="minorHAnsi"/>
          <w:b/>
          <w:bCs/>
        </w:rPr>
        <w:t>mee doen</w:t>
      </w:r>
      <w:proofErr w:type="gramEnd"/>
      <w:r w:rsidRPr="00182BF0">
        <w:rPr>
          <w:rFonts w:asciiTheme="minorHAnsi" w:hAnsiTheme="minorHAnsi" w:cstheme="minorHAnsi"/>
          <w:b/>
          <w:bCs/>
        </w:rPr>
        <w:t xml:space="preserve"> aan de volgende workshops tijdens de </w:t>
      </w:r>
      <w:r w:rsidR="00184573" w:rsidRPr="00182BF0">
        <w:rPr>
          <w:rFonts w:asciiTheme="minorHAnsi" w:hAnsiTheme="minorHAnsi" w:cstheme="minorHAnsi"/>
          <w:b/>
          <w:bCs/>
        </w:rPr>
        <w:t>W</w:t>
      </w:r>
      <w:r w:rsidRPr="00182BF0">
        <w:rPr>
          <w:rFonts w:asciiTheme="minorHAnsi" w:hAnsiTheme="minorHAnsi" w:cstheme="minorHAnsi"/>
          <w:b/>
          <w:bCs/>
        </w:rPr>
        <w:t xml:space="preserve">eek van de </w:t>
      </w:r>
      <w:r w:rsidR="00184573" w:rsidRPr="00182BF0">
        <w:rPr>
          <w:rFonts w:asciiTheme="minorHAnsi" w:hAnsiTheme="minorHAnsi" w:cstheme="minorHAnsi"/>
          <w:b/>
          <w:bCs/>
        </w:rPr>
        <w:t>V</w:t>
      </w:r>
      <w:r w:rsidRPr="00182BF0">
        <w:rPr>
          <w:rFonts w:asciiTheme="minorHAnsi" w:hAnsiTheme="minorHAnsi" w:cstheme="minorHAnsi"/>
          <w:b/>
          <w:bCs/>
        </w:rPr>
        <w:t>italiteit</w:t>
      </w:r>
      <w:r w:rsidR="00F17E3C" w:rsidRPr="00182BF0">
        <w:rPr>
          <w:b/>
          <w:bCs/>
        </w:rPr>
        <w:t xml:space="preserve"> </w:t>
      </w:r>
      <w:r w:rsidR="00F17E3C" w:rsidRPr="00182BF0">
        <w:rPr>
          <w:rFonts w:asciiTheme="minorHAnsi" w:hAnsiTheme="minorHAnsi" w:cstheme="minorHAnsi"/>
          <w:b/>
          <w:bCs/>
        </w:rPr>
        <w:t>21 t/m 27 september</w:t>
      </w:r>
      <w:r w:rsidRPr="00182BF0">
        <w:rPr>
          <w:rFonts w:asciiTheme="minorHAnsi" w:hAnsiTheme="minorHAnsi" w:cstheme="minorHAnsi"/>
          <w:b/>
          <w:bCs/>
        </w:rPr>
        <w:t xml:space="preserve">: </w:t>
      </w:r>
    </w:p>
    <w:p w14:paraId="45A0439E" w14:textId="01A6BD0C" w:rsidR="005611F8" w:rsidRPr="005611F8" w:rsidRDefault="005611F8" w:rsidP="005611F8">
      <w:pPr>
        <w:pStyle w:val="Lijstalinea"/>
        <w:numPr>
          <w:ilvl w:val="0"/>
          <w:numId w:val="25"/>
        </w:numPr>
        <w:rPr>
          <w:rFonts w:asciiTheme="minorHAnsi" w:hAnsiTheme="minorHAnsi" w:cstheme="minorHAnsi"/>
        </w:rPr>
      </w:pPr>
      <w:r w:rsidRPr="005611F8">
        <w:rPr>
          <w:rFonts w:asciiTheme="minorHAnsi" w:hAnsiTheme="minorHAnsi" w:cstheme="minorHAnsi"/>
        </w:rPr>
        <w:t>Waardering op het Werk – Leer hoe je met complimenten en erkenning een positieve werksfeer creëert.</w:t>
      </w:r>
    </w:p>
    <w:p w14:paraId="59D95C8D" w14:textId="38B2A046" w:rsidR="005611F8" w:rsidRPr="005611F8" w:rsidRDefault="005611F8" w:rsidP="005611F8">
      <w:pPr>
        <w:pStyle w:val="Lijstalinea"/>
        <w:numPr>
          <w:ilvl w:val="0"/>
          <w:numId w:val="25"/>
        </w:numPr>
        <w:rPr>
          <w:rFonts w:asciiTheme="minorHAnsi" w:hAnsiTheme="minorHAnsi" w:cstheme="minorHAnsi"/>
        </w:rPr>
      </w:pPr>
      <w:r w:rsidRPr="005611F8">
        <w:rPr>
          <w:rFonts w:asciiTheme="minorHAnsi" w:hAnsiTheme="minorHAnsi" w:cstheme="minorHAnsi"/>
        </w:rPr>
        <w:t>Werk en Ouderschap – Praktische tips om carrière en gezin beter te combineren zonder energie te verliezen.</w:t>
      </w:r>
    </w:p>
    <w:p w14:paraId="2B32F77E" w14:textId="767C5FAC" w:rsidR="005611F8" w:rsidRPr="005611F8" w:rsidRDefault="005611F8" w:rsidP="005611F8">
      <w:pPr>
        <w:pStyle w:val="Lijstalinea"/>
        <w:numPr>
          <w:ilvl w:val="0"/>
          <w:numId w:val="25"/>
        </w:numPr>
        <w:rPr>
          <w:rFonts w:asciiTheme="minorHAnsi" w:hAnsiTheme="minorHAnsi" w:cstheme="minorHAnsi"/>
        </w:rPr>
      </w:pPr>
      <w:r w:rsidRPr="005611F8">
        <w:rPr>
          <w:rFonts w:asciiTheme="minorHAnsi" w:hAnsiTheme="minorHAnsi" w:cstheme="minorHAnsi"/>
        </w:rPr>
        <w:t>Mindfulness op de Werkvloer – Oefeningen voor focus, rust en energie tijdens je werkdag.</w:t>
      </w:r>
    </w:p>
    <w:p w14:paraId="7EFA7726" w14:textId="1CD0FF64" w:rsidR="005611F8" w:rsidRPr="005611F8" w:rsidRDefault="005611F8" w:rsidP="005611F8">
      <w:pPr>
        <w:pStyle w:val="Lijstalinea"/>
        <w:numPr>
          <w:ilvl w:val="0"/>
          <w:numId w:val="25"/>
        </w:numPr>
        <w:rPr>
          <w:rFonts w:asciiTheme="minorHAnsi" w:hAnsiTheme="minorHAnsi" w:cstheme="minorHAnsi"/>
        </w:rPr>
      </w:pPr>
      <w:r w:rsidRPr="005611F8">
        <w:rPr>
          <w:rFonts w:asciiTheme="minorHAnsi" w:hAnsiTheme="minorHAnsi" w:cstheme="minorHAnsi"/>
        </w:rPr>
        <w:t>Mentale Veerkracht – Technieken om stress te hanteren en sterker in je schoenen te staan.</w:t>
      </w:r>
    </w:p>
    <w:p w14:paraId="69B9DD6B" w14:textId="77777777" w:rsidR="005611F8" w:rsidRPr="005611F8" w:rsidRDefault="005611F8" w:rsidP="005611F8">
      <w:pPr>
        <w:pStyle w:val="Lijstalinea"/>
        <w:numPr>
          <w:ilvl w:val="0"/>
          <w:numId w:val="25"/>
        </w:numPr>
        <w:rPr>
          <w:rFonts w:asciiTheme="minorHAnsi" w:hAnsiTheme="minorHAnsi" w:cstheme="minorHAnsi"/>
        </w:rPr>
      </w:pPr>
      <w:r w:rsidRPr="005611F8">
        <w:rPr>
          <w:rFonts w:asciiTheme="minorHAnsi" w:hAnsiTheme="minorHAnsi" w:cstheme="minorHAnsi"/>
        </w:rPr>
        <w:t>Vitaliteit: Energie en plezier op het werk – Ontdek hoe je als team en individu je vitaliteit kunt vergroten.</w:t>
      </w:r>
    </w:p>
    <w:p w14:paraId="1A705260" w14:textId="77777777" w:rsidR="005611F8" w:rsidRPr="005611F8" w:rsidRDefault="005611F8" w:rsidP="005611F8">
      <w:pPr>
        <w:rPr>
          <w:rFonts w:asciiTheme="minorHAnsi" w:hAnsiTheme="minorHAnsi" w:cstheme="minorHAnsi"/>
        </w:rPr>
      </w:pPr>
    </w:p>
    <w:p w14:paraId="58E3AC5A" w14:textId="53B6D70F" w:rsidR="005611F8" w:rsidRPr="00F857AA" w:rsidRDefault="005611F8" w:rsidP="005611F8">
      <w:pPr>
        <w:rPr>
          <w:rFonts w:asciiTheme="minorHAnsi" w:hAnsiTheme="minorHAnsi" w:cstheme="minorHAnsi"/>
          <w:b/>
          <w:bCs/>
        </w:rPr>
      </w:pPr>
      <w:r w:rsidRPr="00F857AA">
        <w:rPr>
          <w:rFonts w:asciiTheme="minorHAnsi" w:hAnsiTheme="minorHAnsi" w:cstheme="minorHAnsi"/>
          <w:b/>
          <w:bCs/>
        </w:rPr>
        <w:t>Zo doe je mee</w:t>
      </w:r>
    </w:p>
    <w:p w14:paraId="0AFD0192" w14:textId="69FC3690" w:rsidR="005611F8" w:rsidRDefault="00F857AA" w:rsidP="00F857AA">
      <w:pPr>
        <w:rPr>
          <w:rFonts w:asciiTheme="minorHAnsi" w:hAnsiTheme="minorHAnsi" w:cstheme="minorHAnsi"/>
        </w:rPr>
      </w:pPr>
      <w:r w:rsidRPr="00F857AA">
        <w:rPr>
          <w:rFonts w:asciiTheme="minorHAnsi" w:hAnsiTheme="minorHAnsi" w:cstheme="minorHAnsi"/>
        </w:rPr>
        <w:t>Doe mee en investeer in jezelf!</w:t>
      </w:r>
      <w:r>
        <w:rPr>
          <w:rFonts w:asciiTheme="minorHAnsi" w:hAnsiTheme="minorHAnsi" w:cstheme="minorHAnsi"/>
        </w:rPr>
        <w:t xml:space="preserve"> </w:t>
      </w:r>
      <w:r w:rsidRPr="00F857AA">
        <w:rPr>
          <w:rFonts w:asciiTheme="minorHAnsi" w:hAnsiTheme="minorHAnsi" w:cstheme="minorHAnsi"/>
        </w:rPr>
        <w:t xml:space="preserve">Om je </w:t>
      </w:r>
      <w:r>
        <w:rPr>
          <w:rFonts w:asciiTheme="minorHAnsi" w:hAnsiTheme="minorHAnsi" w:cstheme="minorHAnsi"/>
        </w:rPr>
        <w:t>aan te melden</w:t>
      </w:r>
      <w:r w:rsidRPr="00F857AA">
        <w:rPr>
          <w:rFonts w:asciiTheme="minorHAnsi" w:hAnsiTheme="minorHAnsi" w:cstheme="minorHAnsi"/>
        </w:rPr>
        <w:t xml:space="preserve"> voor de online workshops, moet je geregistreerd zijn bij LifeCheck. Ben je al geregistreerd? Schrijf je dan direct in via onze website:</w:t>
      </w:r>
      <w:r w:rsidRPr="00DD5B20">
        <w:rPr>
          <w:rFonts w:asciiTheme="minorHAnsi" w:hAnsiTheme="minorHAnsi" w:cstheme="minorHAnsi"/>
          <w:b/>
          <w:bCs/>
          <w:color w:val="FF0000"/>
        </w:rPr>
        <w:t xml:space="preserve"> [________]</w:t>
      </w:r>
    </w:p>
    <w:p w14:paraId="4AF372BB" w14:textId="77777777" w:rsidR="0079478C" w:rsidRPr="00B90AF1" w:rsidRDefault="0079478C" w:rsidP="005611F8">
      <w:pPr>
        <w:rPr>
          <w:rFonts w:asciiTheme="minorHAnsi" w:hAnsiTheme="minorHAnsi" w:cstheme="minorHAnsi"/>
        </w:rPr>
      </w:pPr>
    </w:p>
    <w:p w14:paraId="1300BE4B" w14:textId="75C73331" w:rsidR="006B5272" w:rsidRPr="006B5272" w:rsidRDefault="00FF6715" w:rsidP="00E33692">
      <w:pPr>
        <w:rPr>
          <w:rFonts w:asciiTheme="minorHAnsi" w:hAnsiTheme="minorHAnsi" w:cstheme="minorHAnsi"/>
          <w:b/>
          <w:bCs/>
        </w:rPr>
      </w:pPr>
      <w:r>
        <w:rPr>
          <w:rFonts w:asciiTheme="minorHAnsi" w:hAnsiTheme="minorHAnsi" w:cstheme="minorHAnsi"/>
          <w:b/>
          <w:bCs/>
        </w:rPr>
        <w:t>Ben je nog niet geregistreerd voor LifeCheck?</w:t>
      </w:r>
    </w:p>
    <w:p w14:paraId="1E90FD2B" w14:textId="54D5837F" w:rsidR="006B5272" w:rsidRPr="006B5272" w:rsidRDefault="006B5272" w:rsidP="006B5272">
      <w:pPr>
        <w:pStyle w:val="Lijstalinea"/>
        <w:numPr>
          <w:ilvl w:val="0"/>
          <w:numId w:val="8"/>
        </w:numPr>
        <w:rPr>
          <w:rFonts w:asciiTheme="minorHAnsi" w:hAnsiTheme="minorHAnsi" w:cstheme="minorHAnsi"/>
        </w:rPr>
      </w:pPr>
      <w:r w:rsidRPr="006B5272">
        <w:rPr>
          <w:rFonts w:asciiTheme="minorHAnsi" w:hAnsiTheme="minorHAnsi" w:cstheme="minorHAnsi"/>
        </w:rPr>
        <w:t xml:space="preserve">Ga naar </w:t>
      </w:r>
      <w:hyperlink r:id="rId11" w:history="1">
        <w:r w:rsidRPr="00613649">
          <w:rPr>
            <w:rStyle w:val="Hyperlink"/>
            <w:rFonts w:asciiTheme="minorHAnsi" w:hAnsiTheme="minorHAnsi" w:cstheme="minorHAnsi"/>
          </w:rPr>
          <w:t>https://startjouw.lifecheck.nl/</w:t>
        </w:r>
      </w:hyperlink>
      <w:r>
        <w:rPr>
          <w:rFonts w:asciiTheme="minorHAnsi" w:hAnsiTheme="minorHAnsi" w:cstheme="minorHAnsi"/>
        </w:rPr>
        <w:t xml:space="preserve"> </w:t>
      </w:r>
      <w:r w:rsidRPr="006B5272">
        <w:rPr>
          <w:rFonts w:asciiTheme="minorHAnsi" w:hAnsiTheme="minorHAnsi" w:cstheme="minorHAnsi"/>
        </w:rPr>
        <w:t>of download de LifeCheck-app via de QR-</w:t>
      </w:r>
      <w:proofErr w:type="spellStart"/>
      <w:r w:rsidRPr="006B5272">
        <w:rPr>
          <w:rFonts w:asciiTheme="minorHAnsi" w:hAnsiTheme="minorHAnsi" w:cstheme="minorHAnsi"/>
        </w:rPr>
        <w:t>code’s</w:t>
      </w:r>
      <w:proofErr w:type="spellEnd"/>
      <w:r w:rsidRPr="006B5272">
        <w:rPr>
          <w:rFonts w:asciiTheme="minorHAnsi" w:hAnsiTheme="minorHAnsi" w:cstheme="minorHAnsi"/>
        </w:rPr>
        <w:t>.</w:t>
      </w:r>
    </w:p>
    <w:p w14:paraId="3B4D1DC2" w14:textId="464AA379" w:rsidR="006B5272" w:rsidRPr="00D6558B" w:rsidRDefault="006B5272" w:rsidP="006B5272">
      <w:pPr>
        <w:pStyle w:val="Lijstalinea"/>
        <w:numPr>
          <w:ilvl w:val="0"/>
          <w:numId w:val="8"/>
        </w:numPr>
        <w:rPr>
          <w:rFonts w:asciiTheme="minorHAnsi" w:hAnsiTheme="minorHAnsi" w:cstheme="minorHAnsi"/>
          <w:i/>
          <w:iCs/>
        </w:rPr>
      </w:pPr>
      <w:r w:rsidRPr="006B5272">
        <w:rPr>
          <w:rFonts w:asciiTheme="minorHAnsi" w:hAnsiTheme="minorHAnsi" w:cstheme="minorHAnsi"/>
        </w:rPr>
        <w:t xml:space="preserve">Maak een account aan met een eenmalige activatiecode: NAAMWERKGEVER -jouwpersoneelsnummer (bijv. ROBIDUS-012345) </w:t>
      </w:r>
      <w:r w:rsidRPr="00D6558B">
        <w:rPr>
          <w:rFonts w:asciiTheme="minorHAnsi" w:hAnsiTheme="minorHAnsi" w:cstheme="minorHAnsi"/>
          <w:i/>
          <w:iCs/>
        </w:rPr>
        <w:t>Tip: Je personeelsnummer vind je op je loonstrook</w:t>
      </w:r>
    </w:p>
    <w:p w14:paraId="187B6BBA" w14:textId="36430561" w:rsidR="006B5272" w:rsidRDefault="006B5272" w:rsidP="006B5272">
      <w:pPr>
        <w:pStyle w:val="Lijstalinea"/>
        <w:numPr>
          <w:ilvl w:val="0"/>
          <w:numId w:val="8"/>
        </w:numPr>
        <w:rPr>
          <w:rFonts w:asciiTheme="minorHAnsi" w:hAnsiTheme="minorHAnsi" w:cstheme="minorHAnsi"/>
        </w:rPr>
      </w:pPr>
      <w:r w:rsidRPr="006B5272">
        <w:rPr>
          <w:rFonts w:asciiTheme="minorHAnsi" w:hAnsiTheme="minorHAnsi" w:cstheme="minorHAnsi"/>
        </w:rPr>
        <w:t>Klaar? Dan kun je direct aan de slag met consulten, coaching en leefstijlprogramma’s</w:t>
      </w:r>
    </w:p>
    <w:p w14:paraId="454D7690" w14:textId="77777777" w:rsidR="006B5272" w:rsidRDefault="006B5272" w:rsidP="006B5272">
      <w:pPr>
        <w:rPr>
          <w:rFonts w:asciiTheme="minorHAnsi" w:hAnsiTheme="minorHAnsi" w:cstheme="minorHAnsi"/>
        </w:rPr>
      </w:pPr>
    </w:p>
    <w:p w14:paraId="1C59FFE3" w14:textId="2AC6F8D9" w:rsidR="006B5272" w:rsidRPr="006B5272" w:rsidRDefault="006B5272" w:rsidP="006B5272">
      <w:pPr>
        <w:rPr>
          <w:rFonts w:asciiTheme="minorHAnsi" w:hAnsiTheme="minorHAnsi" w:cstheme="minorHAnsi"/>
        </w:rPr>
      </w:pPr>
      <w:r w:rsidRPr="007164FF">
        <w:rPr>
          <w:rFonts w:asciiTheme="minorHAnsi" w:hAnsiTheme="minorHAnsi" w:cstheme="minorHAnsi"/>
        </w:rPr>
        <w:t>Bekijk hier video’s hoe je je kunt registrere</w:t>
      </w:r>
      <w:r w:rsidR="00660D7D">
        <w:rPr>
          <w:rFonts w:asciiTheme="minorHAnsi" w:hAnsiTheme="minorHAnsi" w:cstheme="minorHAnsi"/>
        </w:rPr>
        <w:t>n</w:t>
      </w:r>
      <w:r w:rsidRPr="007164FF">
        <w:rPr>
          <w:rFonts w:asciiTheme="minorHAnsi" w:hAnsiTheme="minorHAnsi" w:cstheme="minorHAnsi"/>
        </w:rPr>
        <w:t xml:space="preserve"> </w:t>
      </w:r>
      <w:hyperlink r:id="rId12" w:history="1">
        <w:r w:rsidRPr="006B5272">
          <w:rPr>
            <w:rStyle w:val="Hyperlink"/>
            <w:rFonts w:asciiTheme="minorHAnsi" w:eastAsia="Aptos" w:hAnsiTheme="minorHAnsi" w:cstheme="minorHAnsi"/>
            <w:szCs w:val="20"/>
          </w:rPr>
          <w:t>via de app</w:t>
        </w:r>
      </w:hyperlink>
      <w:r w:rsidRPr="006B5272">
        <w:rPr>
          <w:rFonts w:asciiTheme="minorHAnsi" w:eastAsia="Aptos" w:hAnsiTheme="minorHAnsi" w:cstheme="minorHAnsi"/>
          <w:szCs w:val="20"/>
        </w:rPr>
        <w:t xml:space="preserve"> of </w:t>
      </w:r>
      <w:hyperlink r:id="rId13" w:history="1">
        <w:r w:rsidRPr="006B5272">
          <w:rPr>
            <w:rStyle w:val="Hyperlink"/>
            <w:rFonts w:asciiTheme="minorHAnsi" w:eastAsia="Aptos" w:hAnsiTheme="minorHAnsi" w:cstheme="minorHAnsi"/>
            <w:szCs w:val="20"/>
          </w:rPr>
          <w:t>via de web</w:t>
        </w:r>
        <w:r w:rsidR="004D47BB">
          <w:rPr>
            <w:rStyle w:val="Hyperlink"/>
            <w:rFonts w:asciiTheme="minorHAnsi" w:eastAsia="Aptos" w:hAnsiTheme="minorHAnsi" w:cstheme="minorHAnsi"/>
            <w:szCs w:val="20"/>
          </w:rPr>
          <w:t>si</w:t>
        </w:r>
        <w:r w:rsidRPr="006B5272">
          <w:rPr>
            <w:rStyle w:val="Hyperlink"/>
            <w:rFonts w:asciiTheme="minorHAnsi" w:eastAsia="Aptos" w:hAnsiTheme="minorHAnsi" w:cstheme="minorHAnsi"/>
            <w:szCs w:val="20"/>
          </w:rPr>
          <w:t>te</w:t>
        </w:r>
      </w:hyperlink>
      <w:r w:rsidRPr="006B5272">
        <w:t>.</w:t>
      </w:r>
    </w:p>
    <w:p w14:paraId="5B2B5A40" w14:textId="77777777" w:rsidR="00573FC2" w:rsidRPr="005F0E97" w:rsidRDefault="00573FC2" w:rsidP="00573FC2">
      <w:pPr>
        <w:ind w:left="720"/>
        <w:rPr>
          <w:rFonts w:asciiTheme="minorHAnsi" w:hAnsiTheme="minorHAnsi" w:cstheme="minorHAnsi"/>
        </w:rPr>
      </w:pPr>
    </w:p>
    <w:p w14:paraId="29323500" w14:textId="77777777" w:rsidR="00573FC2" w:rsidRPr="00751659" w:rsidRDefault="00573FC2" w:rsidP="00573FC2">
      <w:pPr>
        <w:rPr>
          <w:rFonts w:asciiTheme="minorHAnsi" w:hAnsiTheme="minorHAnsi" w:cstheme="minorHAnsi"/>
        </w:rPr>
      </w:pPr>
      <w:r w:rsidRPr="005F0E97">
        <w:rPr>
          <w:rFonts w:asciiTheme="minorHAnsi" w:hAnsiTheme="minorHAnsi" w:cstheme="minorHAnsi"/>
        </w:rPr>
        <w:t>Geen zorgen: jouw privacy is helemaal veilig. Je gegevens gebruik je alleen om in te loggen</w:t>
      </w:r>
      <w:r w:rsidRPr="00751659">
        <w:rPr>
          <w:rFonts w:asciiTheme="minorHAnsi" w:hAnsiTheme="minorHAnsi" w:cstheme="minorHAnsi"/>
        </w:rPr>
        <w:t>,</w:t>
      </w:r>
      <w:r w:rsidRPr="005F0E97">
        <w:rPr>
          <w:rFonts w:asciiTheme="minorHAnsi" w:hAnsiTheme="minorHAnsi" w:cstheme="minorHAnsi"/>
        </w:rPr>
        <w:t xml:space="preserve"> wat je doet binnen LifeCheck blijft privé.</w:t>
      </w:r>
    </w:p>
    <w:p w14:paraId="63C5C382" w14:textId="77777777" w:rsidR="00573FC2" w:rsidRDefault="00573FC2" w:rsidP="00573FC2">
      <w:pPr>
        <w:rPr>
          <w:rFonts w:asciiTheme="minorHAnsi" w:hAnsiTheme="minorHAnsi" w:cstheme="minorHAnsi"/>
          <w:b/>
          <w:bCs/>
        </w:rPr>
      </w:pPr>
    </w:p>
    <w:p w14:paraId="34EA46AB" w14:textId="77777777" w:rsidR="00573FC2" w:rsidRDefault="00573FC2" w:rsidP="00573FC2">
      <w:pPr>
        <w:rPr>
          <w:rFonts w:asciiTheme="minorHAnsi" w:hAnsiTheme="minorHAnsi" w:cstheme="minorHAnsi"/>
          <w:b/>
          <w:bCs/>
        </w:rPr>
      </w:pPr>
      <w:r w:rsidRPr="00B30683">
        <w:rPr>
          <w:rFonts w:ascii="Lucida Sans Unicode" w:eastAsia="Aptos" w:hAnsi="Lucida Sans Unicode" w:cs="Times New Roman"/>
          <w:noProof/>
          <w:color w:val="002060"/>
          <w:sz w:val="18"/>
          <w:szCs w:val="22"/>
        </w:rPr>
        <w:drawing>
          <wp:anchor distT="0" distB="0" distL="114300" distR="114300" simplePos="0" relativeHeight="251658240" behindDoc="0" locked="0" layoutInCell="1" allowOverlap="1" wp14:anchorId="3E5A66C6" wp14:editId="2D259797">
            <wp:simplePos x="0" y="0"/>
            <wp:positionH relativeFrom="margin">
              <wp:posOffset>-26126</wp:posOffset>
            </wp:positionH>
            <wp:positionV relativeFrom="paragraph">
              <wp:posOffset>102999</wp:posOffset>
            </wp:positionV>
            <wp:extent cx="3228975" cy="2019300"/>
            <wp:effectExtent l="0" t="0" r="9525" b="0"/>
            <wp:wrapNone/>
            <wp:docPr id="1128738953"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5CBF1" w14:textId="77777777" w:rsidR="00573FC2" w:rsidRDefault="00573FC2" w:rsidP="00573FC2">
      <w:pPr>
        <w:rPr>
          <w:rFonts w:asciiTheme="minorHAnsi" w:hAnsiTheme="minorHAnsi" w:cstheme="minorHAnsi"/>
          <w:b/>
          <w:bCs/>
        </w:rPr>
      </w:pPr>
    </w:p>
    <w:p w14:paraId="658D8A68" w14:textId="77777777" w:rsidR="00573FC2" w:rsidRDefault="00573FC2" w:rsidP="00573FC2">
      <w:pPr>
        <w:rPr>
          <w:rFonts w:asciiTheme="minorHAnsi" w:hAnsiTheme="minorHAnsi" w:cstheme="minorHAnsi"/>
          <w:b/>
          <w:bCs/>
        </w:rPr>
      </w:pPr>
    </w:p>
    <w:p w14:paraId="020397EB" w14:textId="77777777" w:rsidR="00573FC2" w:rsidRDefault="00573FC2" w:rsidP="00573FC2">
      <w:pPr>
        <w:rPr>
          <w:rFonts w:asciiTheme="minorHAnsi" w:hAnsiTheme="minorHAnsi" w:cstheme="minorHAnsi"/>
          <w:b/>
          <w:bCs/>
        </w:rPr>
      </w:pPr>
    </w:p>
    <w:p w14:paraId="5EE7C792" w14:textId="77777777" w:rsidR="00573FC2" w:rsidRDefault="00573FC2" w:rsidP="00573FC2">
      <w:pPr>
        <w:rPr>
          <w:rFonts w:asciiTheme="minorHAnsi" w:hAnsiTheme="minorHAnsi" w:cstheme="minorHAnsi"/>
          <w:b/>
          <w:bCs/>
        </w:rPr>
      </w:pPr>
    </w:p>
    <w:p w14:paraId="7CE00487" w14:textId="77777777" w:rsidR="00573FC2" w:rsidRDefault="00573FC2" w:rsidP="00573FC2">
      <w:pPr>
        <w:rPr>
          <w:rFonts w:asciiTheme="minorHAnsi" w:hAnsiTheme="minorHAnsi" w:cstheme="minorHAnsi"/>
          <w:b/>
          <w:bCs/>
        </w:rPr>
      </w:pPr>
    </w:p>
    <w:p w14:paraId="391AB3BE" w14:textId="77777777" w:rsidR="00573FC2" w:rsidRDefault="00573FC2" w:rsidP="00573FC2">
      <w:pPr>
        <w:rPr>
          <w:rFonts w:asciiTheme="minorHAnsi" w:hAnsiTheme="minorHAnsi" w:cstheme="minorHAnsi"/>
          <w:b/>
          <w:bCs/>
        </w:rPr>
      </w:pPr>
    </w:p>
    <w:p w14:paraId="506E4DE0" w14:textId="77777777" w:rsidR="00573FC2" w:rsidRDefault="00573FC2" w:rsidP="00573FC2">
      <w:pPr>
        <w:rPr>
          <w:rFonts w:asciiTheme="minorHAnsi" w:hAnsiTheme="minorHAnsi" w:cstheme="minorHAnsi"/>
          <w:b/>
          <w:bCs/>
        </w:rPr>
      </w:pPr>
    </w:p>
    <w:p w14:paraId="32AE59A6" w14:textId="77777777" w:rsidR="00573FC2" w:rsidRDefault="00573FC2" w:rsidP="00573FC2">
      <w:pPr>
        <w:rPr>
          <w:rFonts w:asciiTheme="minorHAnsi" w:hAnsiTheme="minorHAnsi" w:cstheme="minorHAnsi"/>
          <w:b/>
          <w:bCs/>
        </w:rPr>
      </w:pPr>
    </w:p>
    <w:p w14:paraId="65B215E3" w14:textId="77777777" w:rsidR="00573FC2" w:rsidRDefault="00573FC2" w:rsidP="00573FC2">
      <w:pPr>
        <w:rPr>
          <w:rFonts w:asciiTheme="minorHAnsi" w:hAnsiTheme="minorHAnsi" w:cstheme="minorHAnsi"/>
          <w:b/>
          <w:bCs/>
        </w:rPr>
      </w:pPr>
    </w:p>
    <w:p w14:paraId="7BFE8478" w14:textId="77777777" w:rsidR="00573FC2" w:rsidRDefault="00573FC2" w:rsidP="00573FC2">
      <w:pPr>
        <w:rPr>
          <w:rFonts w:asciiTheme="minorHAnsi" w:hAnsiTheme="minorHAnsi" w:cstheme="minorHAnsi"/>
          <w:b/>
          <w:bCs/>
        </w:rPr>
      </w:pPr>
    </w:p>
    <w:p w14:paraId="6E2CFC15" w14:textId="77777777" w:rsidR="00573FC2" w:rsidRDefault="00573FC2" w:rsidP="00573FC2">
      <w:pPr>
        <w:rPr>
          <w:rFonts w:asciiTheme="minorHAnsi" w:hAnsiTheme="minorHAnsi" w:cstheme="minorHAnsi"/>
          <w:b/>
          <w:bCs/>
        </w:rPr>
      </w:pPr>
    </w:p>
    <w:p w14:paraId="4ECFA1A5" w14:textId="77777777" w:rsidR="00573FC2" w:rsidRDefault="00573FC2" w:rsidP="00573FC2">
      <w:pPr>
        <w:rPr>
          <w:rFonts w:asciiTheme="minorHAnsi" w:hAnsiTheme="minorHAnsi" w:cstheme="minorHAnsi"/>
          <w:b/>
          <w:bCs/>
        </w:rPr>
      </w:pPr>
    </w:p>
    <w:p w14:paraId="0E792610" w14:textId="77777777" w:rsidR="00573FC2" w:rsidRDefault="00573FC2" w:rsidP="00573FC2">
      <w:pPr>
        <w:rPr>
          <w:rFonts w:asciiTheme="minorHAnsi" w:hAnsiTheme="minorHAnsi" w:cstheme="minorHAnsi"/>
          <w:b/>
          <w:bCs/>
        </w:rPr>
      </w:pPr>
    </w:p>
    <w:p w14:paraId="1C230B0D" w14:textId="77777777" w:rsidR="007503EE" w:rsidRPr="004A6D2B" w:rsidRDefault="007503EE" w:rsidP="004A6D2B">
      <w:pPr>
        <w:rPr>
          <w:rFonts w:ascii="Calibri" w:hAnsi="Calibri" w:cs="Calibri"/>
          <w:sz w:val="22"/>
          <w:szCs w:val="28"/>
        </w:rPr>
      </w:pPr>
    </w:p>
    <w:sectPr w:rsidR="007503EE" w:rsidRPr="004A6D2B" w:rsidSect="009D3E6C">
      <w:headerReference w:type="default" r:id="rId15"/>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75D22" w14:textId="77777777" w:rsidR="00EF4B4F" w:rsidRDefault="00EF4B4F" w:rsidP="0029718B">
      <w:pPr>
        <w:spacing w:line="240" w:lineRule="auto"/>
      </w:pPr>
      <w:r>
        <w:separator/>
      </w:r>
    </w:p>
  </w:endnote>
  <w:endnote w:type="continuationSeparator" w:id="0">
    <w:p w14:paraId="524DDE9C" w14:textId="77777777" w:rsidR="00EF4B4F" w:rsidRDefault="00EF4B4F" w:rsidP="0029718B">
      <w:pPr>
        <w:spacing w:line="240" w:lineRule="auto"/>
      </w:pPr>
      <w:r>
        <w:continuationSeparator/>
      </w:r>
    </w:p>
  </w:endnote>
  <w:endnote w:type="continuationNotice" w:id="1">
    <w:p w14:paraId="1630F04A" w14:textId="77777777" w:rsidR="00EF4B4F" w:rsidRDefault="00EF4B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C286F" w14:textId="77777777" w:rsidR="00EF4B4F" w:rsidRDefault="00EF4B4F" w:rsidP="0029718B">
      <w:pPr>
        <w:spacing w:line="240" w:lineRule="auto"/>
      </w:pPr>
      <w:r>
        <w:separator/>
      </w:r>
    </w:p>
  </w:footnote>
  <w:footnote w:type="continuationSeparator" w:id="0">
    <w:p w14:paraId="13B47C21" w14:textId="77777777" w:rsidR="00EF4B4F" w:rsidRDefault="00EF4B4F" w:rsidP="0029718B">
      <w:pPr>
        <w:spacing w:line="240" w:lineRule="auto"/>
      </w:pPr>
      <w:r>
        <w:continuationSeparator/>
      </w:r>
    </w:p>
  </w:footnote>
  <w:footnote w:type="continuationNotice" w:id="1">
    <w:p w14:paraId="4A837CB2" w14:textId="77777777" w:rsidR="00EF4B4F" w:rsidRDefault="00EF4B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989"/>
    <w:multiLevelType w:val="hybridMultilevel"/>
    <w:tmpl w:val="90A818E0"/>
    <w:lvl w:ilvl="0" w:tplc="2D94F61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2551D"/>
    <w:multiLevelType w:val="hybridMultilevel"/>
    <w:tmpl w:val="DC66D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4" w15:restartNumberingAfterBreak="0">
    <w:nsid w:val="09437C5C"/>
    <w:multiLevelType w:val="hybridMultilevel"/>
    <w:tmpl w:val="466C2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790745"/>
    <w:multiLevelType w:val="hybridMultilevel"/>
    <w:tmpl w:val="1B840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3B1E4A"/>
    <w:multiLevelType w:val="hybridMultilevel"/>
    <w:tmpl w:val="0A2A5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CC396F"/>
    <w:multiLevelType w:val="multilevel"/>
    <w:tmpl w:val="139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1B45AF"/>
    <w:multiLevelType w:val="hybridMultilevel"/>
    <w:tmpl w:val="03DA2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D03D54"/>
    <w:multiLevelType w:val="hybridMultilevel"/>
    <w:tmpl w:val="199242E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2A015D"/>
    <w:multiLevelType w:val="hybridMultilevel"/>
    <w:tmpl w:val="578022D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0F5A87"/>
    <w:multiLevelType w:val="hybridMultilevel"/>
    <w:tmpl w:val="044EA006"/>
    <w:lvl w:ilvl="0" w:tplc="27EA8AB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14"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B00B2D"/>
    <w:multiLevelType w:val="hybridMultilevel"/>
    <w:tmpl w:val="0414D650"/>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FA4DE8"/>
    <w:multiLevelType w:val="hybridMultilevel"/>
    <w:tmpl w:val="A83A6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6567574"/>
    <w:multiLevelType w:val="hybridMultilevel"/>
    <w:tmpl w:val="8DAA5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6A535B7"/>
    <w:multiLevelType w:val="hybridMultilevel"/>
    <w:tmpl w:val="C9A09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AAE1BAA"/>
    <w:multiLevelType w:val="hybridMultilevel"/>
    <w:tmpl w:val="E9F29C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4961734"/>
    <w:multiLevelType w:val="hybridMultilevel"/>
    <w:tmpl w:val="A81491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6A92BBC"/>
    <w:multiLevelType w:val="hybridMultilevel"/>
    <w:tmpl w:val="8D881A94"/>
    <w:lvl w:ilvl="0" w:tplc="098C836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abstractNum w:abstractNumId="24" w15:restartNumberingAfterBreak="0">
    <w:nsid w:val="76D46BB7"/>
    <w:multiLevelType w:val="hybridMultilevel"/>
    <w:tmpl w:val="4DEA81F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0769152">
    <w:abstractNumId w:val="23"/>
  </w:num>
  <w:num w:numId="2" w16cid:durableId="583026599">
    <w:abstractNumId w:val="3"/>
  </w:num>
  <w:num w:numId="3" w16cid:durableId="693534377">
    <w:abstractNumId w:val="19"/>
  </w:num>
  <w:num w:numId="4" w16cid:durableId="1947421207">
    <w:abstractNumId w:val="13"/>
  </w:num>
  <w:num w:numId="5" w16cid:durableId="1712225545">
    <w:abstractNumId w:val="2"/>
  </w:num>
  <w:num w:numId="6" w16cid:durableId="1112474881">
    <w:abstractNumId w:val="5"/>
  </w:num>
  <w:num w:numId="7" w16cid:durableId="1243249222">
    <w:abstractNumId w:val="14"/>
  </w:num>
  <w:num w:numId="8" w16cid:durableId="1919048568">
    <w:abstractNumId w:val="16"/>
  </w:num>
  <w:num w:numId="9" w16cid:durableId="1451558304">
    <w:abstractNumId w:val="8"/>
  </w:num>
  <w:num w:numId="10" w16cid:durableId="834763604">
    <w:abstractNumId w:val="4"/>
  </w:num>
  <w:num w:numId="11" w16cid:durableId="81991087">
    <w:abstractNumId w:val="12"/>
  </w:num>
  <w:num w:numId="12" w16cid:durableId="2082679046">
    <w:abstractNumId w:val="1"/>
  </w:num>
  <w:num w:numId="13" w16cid:durableId="788086100">
    <w:abstractNumId w:val="22"/>
  </w:num>
  <w:num w:numId="14" w16cid:durableId="1878816407">
    <w:abstractNumId w:val="17"/>
  </w:num>
  <w:num w:numId="15" w16cid:durableId="1999071569">
    <w:abstractNumId w:val="10"/>
  </w:num>
  <w:num w:numId="16" w16cid:durableId="1904756900">
    <w:abstractNumId w:val="24"/>
  </w:num>
  <w:num w:numId="17" w16cid:durableId="135494324">
    <w:abstractNumId w:val="11"/>
  </w:num>
  <w:num w:numId="18" w16cid:durableId="1225794313">
    <w:abstractNumId w:val="15"/>
  </w:num>
  <w:num w:numId="19" w16cid:durableId="437919662">
    <w:abstractNumId w:val="7"/>
  </w:num>
  <w:num w:numId="20" w16cid:durableId="1300305172">
    <w:abstractNumId w:val="18"/>
  </w:num>
  <w:num w:numId="21" w16cid:durableId="694236505">
    <w:abstractNumId w:val="20"/>
  </w:num>
  <w:num w:numId="22" w16cid:durableId="2129272667">
    <w:abstractNumId w:val="0"/>
  </w:num>
  <w:num w:numId="23" w16cid:durableId="1359551419">
    <w:abstractNumId w:val="6"/>
  </w:num>
  <w:num w:numId="24" w16cid:durableId="79065054">
    <w:abstractNumId w:val="21"/>
  </w:num>
  <w:num w:numId="25" w16cid:durableId="20708813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2ABF"/>
    <w:rsid w:val="0001333E"/>
    <w:rsid w:val="00014F44"/>
    <w:rsid w:val="00016624"/>
    <w:rsid w:val="00027E97"/>
    <w:rsid w:val="000369CE"/>
    <w:rsid w:val="00041E29"/>
    <w:rsid w:val="00044F9F"/>
    <w:rsid w:val="00081334"/>
    <w:rsid w:val="00096E86"/>
    <w:rsid w:val="000A0AC7"/>
    <w:rsid w:val="000D2D2C"/>
    <w:rsid w:val="000E2010"/>
    <w:rsid w:val="000E4597"/>
    <w:rsid w:val="000E5649"/>
    <w:rsid w:val="00101FE7"/>
    <w:rsid w:val="00121610"/>
    <w:rsid w:val="00140C82"/>
    <w:rsid w:val="00182BF0"/>
    <w:rsid w:val="00184573"/>
    <w:rsid w:val="0018607B"/>
    <w:rsid w:val="001C3606"/>
    <w:rsid w:val="001E0A59"/>
    <w:rsid w:val="001E7433"/>
    <w:rsid w:val="002323DB"/>
    <w:rsid w:val="00242A9D"/>
    <w:rsid w:val="002448FB"/>
    <w:rsid w:val="00257622"/>
    <w:rsid w:val="00262AE6"/>
    <w:rsid w:val="002833CE"/>
    <w:rsid w:val="00294D04"/>
    <w:rsid w:val="0029718B"/>
    <w:rsid w:val="00302AB0"/>
    <w:rsid w:val="00321EC5"/>
    <w:rsid w:val="0033613E"/>
    <w:rsid w:val="003373D3"/>
    <w:rsid w:val="003466EE"/>
    <w:rsid w:val="00355A6D"/>
    <w:rsid w:val="00363C37"/>
    <w:rsid w:val="00371C94"/>
    <w:rsid w:val="00371E38"/>
    <w:rsid w:val="00397180"/>
    <w:rsid w:val="003A0D42"/>
    <w:rsid w:val="003A3B0D"/>
    <w:rsid w:val="003A70A0"/>
    <w:rsid w:val="003C20FD"/>
    <w:rsid w:val="003E5B24"/>
    <w:rsid w:val="003E63D7"/>
    <w:rsid w:val="003F75CC"/>
    <w:rsid w:val="003F7ECB"/>
    <w:rsid w:val="00424A33"/>
    <w:rsid w:val="00431252"/>
    <w:rsid w:val="00431A78"/>
    <w:rsid w:val="00433A9F"/>
    <w:rsid w:val="0043761F"/>
    <w:rsid w:val="004518F9"/>
    <w:rsid w:val="00490F40"/>
    <w:rsid w:val="004A6D2B"/>
    <w:rsid w:val="004B29F9"/>
    <w:rsid w:val="004C0B65"/>
    <w:rsid w:val="004C4D84"/>
    <w:rsid w:val="004C7D13"/>
    <w:rsid w:val="004D47BB"/>
    <w:rsid w:val="004E6C51"/>
    <w:rsid w:val="00500223"/>
    <w:rsid w:val="005148BB"/>
    <w:rsid w:val="00515F93"/>
    <w:rsid w:val="005224FB"/>
    <w:rsid w:val="00550F1B"/>
    <w:rsid w:val="00552536"/>
    <w:rsid w:val="00552995"/>
    <w:rsid w:val="005611F8"/>
    <w:rsid w:val="00573FC2"/>
    <w:rsid w:val="0059394E"/>
    <w:rsid w:val="005A1E27"/>
    <w:rsid w:val="005D7480"/>
    <w:rsid w:val="005E1929"/>
    <w:rsid w:val="005E1B16"/>
    <w:rsid w:val="005E7B6B"/>
    <w:rsid w:val="005F56DA"/>
    <w:rsid w:val="005F6CAE"/>
    <w:rsid w:val="00642081"/>
    <w:rsid w:val="00653840"/>
    <w:rsid w:val="00660D7D"/>
    <w:rsid w:val="006876ED"/>
    <w:rsid w:val="006B201F"/>
    <w:rsid w:val="006B5272"/>
    <w:rsid w:val="006C65DA"/>
    <w:rsid w:val="006D1353"/>
    <w:rsid w:val="006D1BF0"/>
    <w:rsid w:val="006E19CA"/>
    <w:rsid w:val="006E64AD"/>
    <w:rsid w:val="006F3841"/>
    <w:rsid w:val="006F3F99"/>
    <w:rsid w:val="00705651"/>
    <w:rsid w:val="00707A0B"/>
    <w:rsid w:val="007503EE"/>
    <w:rsid w:val="0075486F"/>
    <w:rsid w:val="00762E75"/>
    <w:rsid w:val="00767BD0"/>
    <w:rsid w:val="007818DD"/>
    <w:rsid w:val="0079478C"/>
    <w:rsid w:val="007C57C0"/>
    <w:rsid w:val="007C7F51"/>
    <w:rsid w:val="007E54D6"/>
    <w:rsid w:val="007F0D8A"/>
    <w:rsid w:val="00801B82"/>
    <w:rsid w:val="00807823"/>
    <w:rsid w:val="0081267C"/>
    <w:rsid w:val="00814072"/>
    <w:rsid w:val="008304C9"/>
    <w:rsid w:val="008369C9"/>
    <w:rsid w:val="00837B32"/>
    <w:rsid w:val="00840E87"/>
    <w:rsid w:val="008513C8"/>
    <w:rsid w:val="008548C8"/>
    <w:rsid w:val="008672DE"/>
    <w:rsid w:val="008A091C"/>
    <w:rsid w:val="008A6348"/>
    <w:rsid w:val="008A6A88"/>
    <w:rsid w:val="008C495E"/>
    <w:rsid w:val="008D0BF3"/>
    <w:rsid w:val="008F3608"/>
    <w:rsid w:val="009074BB"/>
    <w:rsid w:val="009102A6"/>
    <w:rsid w:val="009203BD"/>
    <w:rsid w:val="00926677"/>
    <w:rsid w:val="00935EFB"/>
    <w:rsid w:val="00947034"/>
    <w:rsid w:val="00962205"/>
    <w:rsid w:val="009638B3"/>
    <w:rsid w:val="009652FF"/>
    <w:rsid w:val="00995BE7"/>
    <w:rsid w:val="00995D99"/>
    <w:rsid w:val="009A5767"/>
    <w:rsid w:val="009C166F"/>
    <w:rsid w:val="009C4CF2"/>
    <w:rsid w:val="009C6297"/>
    <w:rsid w:val="009D3E6C"/>
    <w:rsid w:val="009E4234"/>
    <w:rsid w:val="00A00E89"/>
    <w:rsid w:val="00A17501"/>
    <w:rsid w:val="00A23353"/>
    <w:rsid w:val="00A82109"/>
    <w:rsid w:val="00AD350A"/>
    <w:rsid w:val="00AE734E"/>
    <w:rsid w:val="00B01B7C"/>
    <w:rsid w:val="00B4631F"/>
    <w:rsid w:val="00B73158"/>
    <w:rsid w:val="00B76A8A"/>
    <w:rsid w:val="00B80747"/>
    <w:rsid w:val="00B831E3"/>
    <w:rsid w:val="00B87BCC"/>
    <w:rsid w:val="00B90AF1"/>
    <w:rsid w:val="00BB07B0"/>
    <w:rsid w:val="00BB0C35"/>
    <w:rsid w:val="00BD515B"/>
    <w:rsid w:val="00BD6CF9"/>
    <w:rsid w:val="00BD7BF9"/>
    <w:rsid w:val="00BE0C5E"/>
    <w:rsid w:val="00C25103"/>
    <w:rsid w:val="00C32867"/>
    <w:rsid w:val="00C33733"/>
    <w:rsid w:val="00C40AC5"/>
    <w:rsid w:val="00C64F60"/>
    <w:rsid w:val="00CA6300"/>
    <w:rsid w:val="00CA6459"/>
    <w:rsid w:val="00CB4E03"/>
    <w:rsid w:val="00CE475F"/>
    <w:rsid w:val="00CE70D0"/>
    <w:rsid w:val="00CF0CD5"/>
    <w:rsid w:val="00D00665"/>
    <w:rsid w:val="00D02CDD"/>
    <w:rsid w:val="00D11648"/>
    <w:rsid w:val="00D35813"/>
    <w:rsid w:val="00D52AD6"/>
    <w:rsid w:val="00D60D72"/>
    <w:rsid w:val="00D6558B"/>
    <w:rsid w:val="00D679EB"/>
    <w:rsid w:val="00D90512"/>
    <w:rsid w:val="00D90702"/>
    <w:rsid w:val="00D968D2"/>
    <w:rsid w:val="00DA6043"/>
    <w:rsid w:val="00DD5B20"/>
    <w:rsid w:val="00E12E23"/>
    <w:rsid w:val="00E1766B"/>
    <w:rsid w:val="00E2463A"/>
    <w:rsid w:val="00E33692"/>
    <w:rsid w:val="00E47144"/>
    <w:rsid w:val="00EA1580"/>
    <w:rsid w:val="00EA4D9B"/>
    <w:rsid w:val="00EB1A1D"/>
    <w:rsid w:val="00EB726F"/>
    <w:rsid w:val="00EC7DE4"/>
    <w:rsid w:val="00EE68E2"/>
    <w:rsid w:val="00EF4B4F"/>
    <w:rsid w:val="00F02094"/>
    <w:rsid w:val="00F05617"/>
    <w:rsid w:val="00F16E91"/>
    <w:rsid w:val="00F17E3C"/>
    <w:rsid w:val="00F214B2"/>
    <w:rsid w:val="00F4224C"/>
    <w:rsid w:val="00F566C3"/>
    <w:rsid w:val="00F804A2"/>
    <w:rsid w:val="00F83037"/>
    <w:rsid w:val="00F857AA"/>
    <w:rsid w:val="00FB3206"/>
    <w:rsid w:val="00FF0E53"/>
    <w:rsid w:val="00FF6715"/>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nypJF3W5q6o?si=ywz6RMTFPgIPb2M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33w5dYzUM40?si=ZvzYAiWypxhyPJE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jouw.lifecheck.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2.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3.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4.xml><?xml version="1.0" encoding="utf-8"?>
<ds:datastoreItem xmlns:ds="http://schemas.openxmlformats.org/officeDocument/2006/customXml" ds:itemID="{8C979BF2-6685-4DDA-B015-A6DA834B7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0ee16-58be-4d04-b687-5b27d2a3c0da"/>
    <ds:schemaRef ds:uri="f0f2f870-946a-4ffb-8b63-ba901eeca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65</TotalTime>
  <Pages>1</Pages>
  <Words>320</Words>
  <Characters>1760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Solange Former</cp:lastModifiedBy>
  <cp:revision>66</cp:revision>
  <cp:lastPrinted>2025-02-17T11:02:00Z</cp:lastPrinted>
  <dcterms:created xsi:type="dcterms:W3CDTF">2025-11-21T15:23:00Z</dcterms:created>
  <dcterms:modified xsi:type="dcterms:W3CDTF">2025-12-02T14:24:00Z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